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1C" w:rsidRDefault="00B8661C" w:rsidP="00EF06CD">
      <w:pPr>
        <w:spacing w:after="0"/>
        <w:ind w:right="42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305B" w:rsidRDefault="00B8661C" w:rsidP="00B8661C">
      <w:pPr>
        <w:spacing w:after="0"/>
        <w:ind w:right="42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граждане!</w:t>
      </w:r>
    </w:p>
    <w:p w:rsidR="00B8661C" w:rsidRPr="006669C0" w:rsidRDefault="00B8661C" w:rsidP="00EF06CD">
      <w:pPr>
        <w:spacing w:after="0"/>
        <w:ind w:right="42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661C" w:rsidRDefault="00B8661C" w:rsidP="00B8661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661C">
        <w:rPr>
          <w:rFonts w:ascii="Times New Roman" w:hAnsi="Times New Roman" w:cs="Times New Roman"/>
          <w:sz w:val="27"/>
          <w:szCs w:val="27"/>
        </w:rPr>
        <w:t xml:space="preserve">В связи с принятием ограничительных мер по нераспространению новой </w:t>
      </w:r>
      <w:proofErr w:type="spellStart"/>
      <w:r w:rsidRPr="00B8661C">
        <w:rPr>
          <w:rFonts w:ascii="Times New Roman" w:hAnsi="Times New Roman" w:cs="Times New Roman"/>
          <w:sz w:val="27"/>
          <w:szCs w:val="27"/>
        </w:rPr>
        <w:t>к</w:t>
      </w:r>
      <w:r w:rsidRPr="00B8661C">
        <w:rPr>
          <w:rFonts w:ascii="Times New Roman" w:hAnsi="Times New Roman" w:cs="Times New Roman"/>
          <w:sz w:val="27"/>
          <w:szCs w:val="27"/>
        </w:rPr>
        <w:t>о</w:t>
      </w:r>
      <w:r w:rsidRPr="00B8661C">
        <w:rPr>
          <w:rFonts w:ascii="Times New Roman" w:hAnsi="Times New Roman" w:cs="Times New Roman"/>
          <w:sz w:val="27"/>
          <w:szCs w:val="27"/>
        </w:rPr>
        <w:t>ронавирусной</w:t>
      </w:r>
      <w:proofErr w:type="spellEnd"/>
      <w:r w:rsidRPr="00B8661C">
        <w:rPr>
          <w:rFonts w:ascii="Times New Roman" w:hAnsi="Times New Roman" w:cs="Times New Roman"/>
          <w:sz w:val="27"/>
          <w:szCs w:val="27"/>
        </w:rPr>
        <w:t xml:space="preserve"> инфекции в </w:t>
      </w:r>
      <w:r>
        <w:rPr>
          <w:rFonts w:ascii="Times New Roman" w:hAnsi="Times New Roman" w:cs="Times New Roman"/>
          <w:sz w:val="27"/>
          <w:szCs w:val="27"/>
        </w:rPr>
        <w:t>центрах занятости населения края</w:t>
      </w:r>
      <w:r w:rsidRPr="00B8661C">
        <w:rPr>
          <w:rFonts w:ascii="Times New Roman" w:hAnsi="Times New Roman" w:cs="Times New Roman"/>
          <w:sz w:val="27"/>
          <w:szCs w:val="27"/>
        </w:rPr>
        <w:t xml:space="preserve"> с 30.03.2020 искл</w:t>
      </w:r>
      <w:r w:rsidRPr="00B8661C">
        <w:rPr>
          <w:rFonts w:ascii="Times New Roman" w:hAnsi="Times New Roman" w:cs="Times New Roman"/>
          <w:sz w:val="27"/>
          <w:szCs w:val="27"/>
        </w:rPr>
        <w:t>ю</w:t>
      </w:r>
      <w:r w:rsidRPr="00B8661C">
        <w:rPr>
          <w:rFonts w:ascii="Times New Roman" w:hAnsi="Times New Roman" w:cs="Times New Roman"/>
          <w:sz w:val="27"/>
          <w:szCs w:val="27"/>
        </w:rPr>
        <w:t>чен личный</w:t>
      </w:r>
      <w:r w:rsidR="00CF50BF">
        <w:rPr>
          <w:rFonts w:ascii="Times New Roman" w:hAnsi="Times New Roman" w:cs="Times New Roman"/>
          <w:sz w:val="27"/>
          <w:szCs w:val="27"/>
        </w:rPr>
        <w:t xml:space="preserve"> </w:t>
      </w:r>
      <w:r w:rsidRPr="00B8661C">
        <w:rPr>
          <w:rFonts w:ascii="Times New Roman" w:hAnsi="Times New Roman" w:cs="Times New Roman"/>
          <w:sz w:val="27"/>
          <w:szCs w:val="27"/>
        </w:rPr>
        <w:t xml:space="preserve"> прием и организован дистанционный режим работы.</w:t>
      </w:r>
    </w:p>
    <w:p w:rsidR="00A9305B" w:rsidRPr="006669C0" w:rsidRDefault="00A9305B" w:rsidP="00B8661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номер</w:t>
      </w:r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</w:t>
      </w:r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>оряч</w:t>
      </w:r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лини</w:t>
      </w:r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E620A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занятости населения</w:t>
      </w:r>
      <w:proofErr w:type="gramEnd"/>
      <w:r w:rsidR="00266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21 9 05 , 22 6 71 </w:t>
      </w:r>
      <w:r w:rsidRPr="00666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31A6" w:rsidRPr="00666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задать вопросы и получить информацию о порядке дистанционной работы с центрами занятости, об имеющихся вакансиях, правовую информ</w:t>
      </w:r>
      <w:r w:rsidR="00CE31A6" w:rsidRPr="00666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E31A6" w:rsidRPr="00666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цию.</w:t>
      </w:r>
      <w:r w:rsidRPr="006669C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9305B" w:rsidRDefault="00CE31A6" w:rsidP="00EF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Актуальную информацию о вакансиях 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получить на Интера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6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тивном портале по труду и занятости населения Алтайского края </w:t>
      </w:r>
      <w:hyperlink r:id="rId8" w:history="1">
        <w:r w:rsidRPr="006669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https://portal.aksp.ru/</w:t>
        </w:r>
      </w:hyperlink>
      <w:r w:rsidRPr="006669C0">
        <w:rPr>
          <w:rFonts w:ascii="Times New Roman" w:hAnsi="Times New Roman" w:cs="Times New Roman"/>
          <w:sz w:val="28"/>
          <w:szCs w:val="28"/>
        </w:rPr>
        <w:t xml:space="preserve"> или на портале «Работа в России» </w:t>
      </w:r>
      <w:hyperlink r:id="rId9" w:history="1">
        <w:r w:rsidRPr="006669C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https://trudvsem.ru/</w:t>
        </w:r>
      </w:hyperlink>
      <w:r w:rsidRPr="006669C0">
        <w:rPr>
          <w:rFonts w:ascii="Times New Roman" w:hAnsi="Times New Roman" w:cs="Times New Roman"/>
          <w:sz w:val="28"/>
          <w:szCs w:val="28"/>
        </w:rPr>
        <w:t>.</w:t>
      </w:r>
    </w:p>
    <w:p w:rsidR="00146675" w:rsidRDefault="00146675" w:rsidP="00EF0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854"/>
      </w:tblGrid>
      <w:tr w:rsidR="008527FC" w:rsidTr="008527FC">
        <w:tc>
          <w:tcPr>
            <w:tcW w:w="9854" w:type="dxa"/>
          </w:tcPr>
          <w:p w:rsidR="0044091E" w:rsidRDefault="0044091E" w:rsidP="008527FC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</w:p>
          <w:p w:rsidR="008527FC" w:rsidRPr="00B8661C" w:rsidRDefault="008527FC" w:rsidP="008527FC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866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ДИСТАНЦИОННОЕ ВЗАИМОДЕЙСТВИЕ СО СЛУЖБОЙ ЗАНЯТОСТИ</w:t>
            </w:r>
          </w:p>
          <w:p w:rsidR="008527FC" w:rsidRDefault="008527FC" w:rsidP="008527FC">
            <w:pPr>
              <w:ind w:right="-285"/>
              <w:jc w:val="center"/>
            </w:pPr>
            <w:r w:rsidRPr="00B866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возможно через личный кабинет на интерактивном портале </w:t>
            </w:r>
            <w:hyperlink r:id="rId10" w:history="1">
              <w:r w:rsidRPr="00B866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https://portal.aksp.ru/</w:t>
              </w:r>
            </w:hyperlink>
          </w:p>
          <w:p w:rsidR="00B8661C" w:rsidRDefault="00B8661C" w:rsidP="008527FC">
            <w:pPr>
              <w:ind w:right="-285"/>
              <w:jc w:val="center"/>
            </w:pPr>
          </w:p>
          <w:p w:rsidR="00B35F6B" w:rsidRDefault="00B8661C" w:rsidP="008527F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B">
              <w:rPr>
                <w:rFonts w:ascii="Times New Roman" w:hAnsi="Times New Roman" w:cs="Times New Roman"/>
                <w:sz w:val="28"/>
                <w:szCs w:val="28"/>
              </w:rPr>
              <w:t xml:space="preserve">Для открытия личного кабинета </w:t>
            </w:r>
            <w:r w:rsidR="00B35F6B" w:rsidRPr="00B35F6B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должен быть зарегистрирован </w:t>
            </w:r>
          </w:p>
          <w:p w:rsidR="00B35F6B" w:rsidRDefault="00B35F6B" w:rsidP="00B35F6B">
            <w:pPr>
              <w:tabs>
                <w:tab w:val="center" w:pos="4961"/>
                <w:tab w:val="left" w:pos="672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5F6B">
              <w:rPr>
                <w:rFonts w:ascii="Times New Roman" w:hAnsi="Times New Roman" w:cs="Times New Roman"/>
                <w:sz w:val="28"/>
                <w:szCs w:val="28"/>
              </w:rPr>
              <w:t>на сайте «</w:t>
            </w:r>
            <w:proofErr w:type="spellStart"/>
            <w:r w:rsidRPr="00B35F6B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B35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Статус учетной записи должен быть «Подтвержденная».</w:t>
            </w:r>
          </w:p>
          <w:p w:rsidR="00B35F6B" w:rsidRDefault="00B35F6B" w:rsidP="00B35F6B">
            <w:pPr>
              <w:tabs>
                <w:tab w:val="center" w:pos="4961"/>
                <w:tab w:val="left" w:pos="672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5C46" w:rsidRDefault="00B35F6B" w:rsidP="00C05C46">
            <w:pPr>
              <w:tabs>
                <w:tab w:val="center" w:pos="4961"/>
                <w:tab w:val="left" w:pos="6720"/>
              </w:tabs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35F6B">
              <w:rPr>
                <w:rFonts w:ascii="Times New Roman" w:hAnsi="Times New Roman" w:cs="Times New Roman"/>
                <w:b/>
                <w:sz w:val="28"/>
                <w:szCs w:val="28"/>
              </w:rPr>
              <w:t>Вход в личный кабинет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главной странице интерактивного портала в </w:t>
            </w:r>
            <w:proofErr w:type="spellStart"/>
            <w:proofErr w:type="gramStart"/>
            <w:r w:rsidR="00C05C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C05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верхнем углу нажать кнопку «Войти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C05C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Последует</w:t>
            </w:r>
          </w:p>
          <w:p w:rsidR="0044091E" w:rsidRDefault="00B35F6B" w:rsidP="00C05C46">
            <w:pPr>
              <w:tabs>
                <w:tab w:val="center" w:pos="4961"/>
                <w:tab w:val="left" w:pos="6720"/>
              </w:tabs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переход на портал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Далее следует ввести пароль.</w:t>
            </w:r>
          </w:p>
          <w:p w:rsidR="00CF50BF" w:rsidRPr="00B8661C" w:rsidRDefault="00CF50BF" w:rsidP="00C05C46">
            <w:pPr>
              <w:tabs>
                <w:tab w:val="center" w:pos="4961"/>
                <w:tab w:val="left" w:pos="6720"/>
              </w:tabs>
              <w:ind w:right="-2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F50BF" w:rsidRPr="00CF50BF" w:rsidRDefault="008527FC" w:rsidP="008527F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66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Порядок открытия личного кабинета </w:t>
            </w:r>
            <w:r w:rsidR="00CF50BF"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 на </w:t>
            </w:r>
            <w:proofErr w:type="gramStart"/>
            <w:r w:rsidR="00CF50BF"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интерактивном</w:t>
            </w:r>
            <w:proofErr w:type="gramEnd"/>
          </w:p>
          <w:p w:rsidR="008527FC" w:rsidRPr="00266D7F" w:rsidRDefault="00CF50BF" w:rsidP="008527FC">
            <w:pPr>
              <w:ind w:right="-28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proofErr w:type="gramStart"/>
            <w:r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портале</w:t>
            </w:r>
            <w:proofErr w:type="gramEnd"/>
            <w:r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разделе «Гражданам», «Порядок работы на интерактивном портале»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 w:rsidR="008527FC" w:rsidRPr="00266D7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см. здесь</w:t>
            </w:r>
          </w:p>
          <w:p w:rsidR="00CF50BF" w:rsidRPr="00266D7F" w:rsidRDefault="00CF50BF" w:rsidP="008527FC">
            <w:pPr>
              <w:ind w:right="-2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8527FC" w:rsidRDefault="008527FC" w:rsidP="00D87E77">
            <w:pPr>
              <w:ind w:right="-285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</w:p>
        </w:tc>
      </w:tr>
    </w:tbl>
    <w:p w:rsidR="008527FC" w:rsidRDefault="008527FC" w:rsidP="00D87E7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EF06CD" w:rsidRDefault="00EF06CD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73526" w:rsidRDefault="00A73526" w:rsidP="00EF06CD">
      <w:pPr>
        <w:pStyle w:val="aa"/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tbl>
      <w:tblPr>
        <w:tblStyle w:val="a5"/>
        <w:tblW w:w="9923" w:type="dxa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923"/>
      </w:tblGrid>
      <w:tr w:rsidR="006669C0" w:rsidTr="00A3757F">
        <w:trPr>
          <w:trHeight w:val="1701"/>
        </w:trPr>
        <w:tc>
          <w:tcPr>
            <w:tcW w:w="9923" w:type="dxa"/>
          </w:tcPr>
          <w:p w:rsidR="006669C0" w:rsidRPr="00EF06CD" w:rsidRDefault="00442D49" w:rsidP="006669C0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rect id="_x0000_s1028" style="position:absolute;left:0;text-align:left;margin-left:5.3pt;margin-top:23.8pt;width:484.8pt;height:33.7pt;z-index:251663360" fillcolor="#c0504d [3205]" strokecolor="#4f81bd [3204]">
                  <v:textbox style="mso-next-textbox:#_x0000_s1028">
                    <w:txbxContent>
                      <w:p w:rsidR="006669C0" w:rsidRDefault="006669C0" w:rsidP="006669C0">
                        <w:pPr>
                          <w:jc w:val="center"/>
                        </w:pP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С </w:t>
                        </w:r>
                        <w:r w:rsidR="00047861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30.03.2020 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 исключен</w:t>
                        </w: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 личный прием в ЦЗН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rect>
              </w:pict>
            </w:r>
            <w:r w:rsidR="006669C0" w:rsidRPr="00EF06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ПЕРВИЧНЫЙ ПРИЕМ </w:t>
            </w:r>
          </w:p>
          <w:p w:rsidR="006669C0" w:rsidRDefault="006669C0" w:rsidP="006669C0">
            <w:pPr>
              <w:ind w:right="42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</w:p>
          <w:p w:rsidR="006669C0" w:rsidRPr="00EF06CD" w:rsidRDefault="006669C0" w:rsidP="006669C0">
            <w:pPr>
              <w:ind w:right="42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</w:p>
          <w:p w:rsidR="006669C0" w:rsidRPr="00EF06CD" w:rsidRDefault="006669C0" w:rsidP="006669C0">
            <w:pPr>
              <w:ind w:right="42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</w:p>
          <w:p w:rsidR="006669C0" w:rsidRPr="00981345" w:rsidRDefault="006669C0" w:rsidP="00C05C46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ab/>
            </w:r>
            <w:r w:rsidR="00482F4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ТЕЛЕФОН ГОРЯЧЕЙ ЛИНИИ         21 9 05</w:t>
            </w:r>
          </w:p>
          <w:p w:rsidR="006669C0" w:rsidRDefault="006669C0" w:rsidP="008527FC">
            <w:pPr>
              <w:pStyle w:val="aa"/>
              <w:ind w:left="567"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35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Дистанционный прием осуществляется через  личный кабинет на интерактивном портале</w:t>
            </w:r>
            <w:r w:rsidR="00A735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A73526" w:rsidRDefault="00A73526" w:rsidP="008527FC">
            <w:pPr>
              <w:pStyle w:val="aa"/>
              <w:ind w:left="567"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Для регистрации в целях поиска работы:</w:t>
            </w:r>
          </w:p>
          <w:p w:rsidR="00A73526" w:rsidRDefault="00A73526" w:rsidP="00A73526">
            <w:pPr>
              <w:pStyle w:val="aa"/>
              <w:numPr>
                <w:ilvl w:val="0"/>
                <w:numId w:val="32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Войти в личный кабинет</w:t>
            </w:r>
          </w:p>
          <w:p w:rsidR="00A73526" w:rsidRPr="00A73526" w:rsidRDefault="00A73526" w:rsidP="00A73526">
            <w:pPr>
              <w:pStyle w:val="aa"/>
              <w:numPr>
                <w:ilvl w:val="0"/>
                <w:numId w:val="32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35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Выбрать цель обращения «Содействие в поиске подходящей работы»</w:t>
            </w:r>
          </w:p>
          <w:p w:rsidR="00A73526" w:rsidRDefault="00A73526" w:rsidP="00A73526">
            <w:pPr>
              <w:pStyle w:val="aa"/>
              <w:numPr>
                <w:ilvl w:val="0"/>
                <w:numId w:val="32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35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Заполнить заявление-анкету.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Обязательно указать номер телефона для связи</w:t>
            </w:r>
            <w:r w:rsid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адрес электронной почты (при наличии)</w:t>
            </w:r>
          </w:p>
          <w:p w:rsidR="00A433DD" w:rsidRDefault="00A73526" w:rsidP="00E407A2">
            <w:pPr>
              <w:pStyle w:val="aa"/>
              <w:numPr>
                <w:ilvl w:val="0"/>
                <w:numId w:val="32"/>
              </w:num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Прикрепить фото (электронный образ)</w:t>
            </w:r>
            <w:r w:rsidR="00A433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A433DD" w:rsidRDefault="00A433DD" w:rsidP="00A433DD">
            <w:pPr>
              <w:pStyle w:val="aa"/>
              <w:ind w:left="927"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73526"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паспорта </w:t>
            </w:r>
            <w:r w:rsidR="00E407A2"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(первые две страницы</w:t>
            </w:r>
            <w:r w:rsidR="00566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паспортными данными и фотогр</w:t>
            </w:r>
            <w:r w:rsidR="00566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566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фией</w:t>
            </w:r>
            <w:r w:rsidR="00E407A2"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страницу «Место жительства»</w:t>
            </w:r>
            <w:r w:rsidR="00566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433DD" w:rsidRDefault="00A433DD" w:rsidP="00A433DD">
            <w:pPr>
              <w:pStyle w:val="aa"/>
              <w:ind w:left="927"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заявления о согласии на обработку персональных данных (бланк 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мещен на интерактивном портале в разделе «Гражданам», «Формы бланков»); </w:t>
            </w:r>
          </w:p>
          <w:p w:rsidR="00E407A2" w:rsidRPr="00E407A2" w:rsidRDefault="00E407A2" w:rsidP="00A433DD">
            <w:pPr>
              <w:pStyle w:val="aa"/>
              <w:ind w:left="927"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433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индивидуальной программы реабилитации или </w:t>
            </w:r>
            <w:proofErr w:type="spellStart"/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инвалида (ИПРА)</w:t>
            </w:r>
            <w:r w:rsid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для граждан с инвалидностью</w:t>
            </w:r>
          </w:p>
          <w:p w:rsidR="00A73526" w:rsidRDefault="00E407A2" w:rsidP="00A73526">
            <w:pPr>
              <w:pStyle w:val="aa"/>
              <w:numPr>
                <w:ilvl w:val="0"/>
                <w:numId w:val="32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Выбрать центр занятости населения</w:t>
            </w:r>
          </w:p>
          <w:p w:rsidR="00E407A2" w:rsidRDefault="00E407A2" w:rsidP="00A73526">
            <w:pPr>
              <w:pStyle w:val="aa"/>
              <w:numPr>
                <w:ilvl w:val="0"/>
                <w:numId w:val="32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Нажать кнопку «Подать заявление»</w:t>
            </w:r>
          </w:p>
          <w:p w:rsidR="00E407A2" w:rsidRDefault="00E407A2" w:rsidP="00E407A2">
            <w:pPr>
              <w:pStyle w:val="aa"/>
              <w:ind w:left="927"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47861" w:rsidRPr="00047861" w:rsidRDefault="00E407A2" w:rsidP="00E407A2">
            <w:pPr>
              <w:pStyle w:val="aa"/>
              <w:ind w:left="927"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 поступит в центр занятости населения, после этого с Вами свяжется сотрудник учреждения для определения дальнейших 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ствий</w:t>
            </w:r>
          </w:p>
          <w:p w:rsidR="006669C0" w:rsidRDefault="00C05C46" w:rsidP="00C05C46">
            <w:pPr>
              <w:pStyle w:val="aa"/>
              <w:ind w:left="0" w:right="42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   </w:t>
            </w:r>
          </w:p>
          <w:p w:rsidR="00C05C46" w:rsidRPr="00EC2A6A" w:rsidRDefault="00C05C46" w:rsidP="00C05C46">
            <w:pPr>
              <w:pStyle w:val="aa"/>
              <w:ind w:left="0"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   </w:t>
            </w:r>
            <w:proofErr w:type="gramStart"/>
            <w:r w:rsidRP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исключительном случае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документы могут быть </w:t>
            </w:r>
            <w:r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поданы </w:t>
            </w:r>
            <w:r w:rsidRPr="00EC2A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EC2A6A"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эле</w:t>
            </w:r>
            <w:r w:rsidR="00EC2A6A"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EC2A6A"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тронной почте, почтовым отправлением, через специальный бокс</w:t>
            </w:r>
            <w:r w:rsid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подачи документов</w:t>
            </w:r>
            <w:r w:rsidR="00EC2A6A"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размещенный в ЦЗН</w:t>
            </w:r>
            <w:r w:rsid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(в данном случае бланк</w:t>
            </w:r>
            <w:r w:rsid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заявления о пр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доставлении государственной услуги содействия гражданам в поиске по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ходящей работы</w:t>
            </w:r>
            <w:r w:rsid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заявления о согласии на обработку персональных данных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для заполнения можно скачать с интерактивного портала (раздел «Гра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ж</w:t>
            </w:r>
            <w:r w:rsidR="00EC2A6A" w:rsidRPr="00A375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данам», «Формы бланков»)</w:t>
            </w:r>
            <w:r w:rsid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C05C46" w:rsidRPr="00EC2A6A" w:rsidRDefault="00C05C46" w:rsidP="00C05C46">
            <w:pPr>
              <w:pStyle w:val="aa"/>
              <w:ind w:left="0" w:right="42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5C46" w:rsidRDefault="00EC2A6A" w:rsidP="00A3757F">
            <w:pPr>
              <w:pStyle w:val="aa"/>
              <w:ind w:left="0" w:right="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Pr="00E620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Граждане, ранее записавшиеся на личный прием</w:t>
            </w:r>
            <w:r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назначенный день подают документы в электронном виде</w:t>
            </w:r>
            <w:r w:rsid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либо в исключительных случаях через специальный бокс для подачи документов, размещенный в ЦЗН</w:t>
            </w:r>
          </w:p>
          <w:p w:rsidR="00C05C46" w:rsidRDefault="00C05C46" w:rsidP="006669C0">
            <w:pPr>
              <w:pStyle w:val="aa"/>
              <w:ind w:left="0" w:right="42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C05C46" w:rsidRDefault="00C05C46" w:rsidP="006669C0">
            <w:pPr>
              <w:pStyle w:val="aa"/>
              <w:ind w:left="0" w:right="42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A3757F" w:rsidRPr="00745A8B" w:rsidRDefault="00A3757F" w:rsidP="00A3757F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highlight w:val="yellow"/>
          <w:shd w:val="clear" w:color="auto" w:fill="FFFFFF"/>
        </w:rPr>
      </w:pPr>
    </w:p>
    <w:tbl>
      <w:tblPr>
        <w:tblStyle w:val="a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854"/>
      </w:tblGrid>
      <w:tr w:rsidR="00A3757F" w:rsidTr="00A3757F">
        <w:tc>
          <w:tcPr>
            <w:tcW w:w="9854" w:type="dxa"/>
          </w:tcPr>
          <w:p w:rsidR="00A3757F" w:rsidRDefault="00A3757F" w:rsidP="00A3757F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75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ПРИЗНАНИЕ БЕЗРАБОТНЫМ</w:t>
            </w:r>
          </w:p>
          <w:p w:rsidR="00A3757F" w:rsidRDefault="00442D49" w:rsidP="00A3757F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29" style="position:absolute;left:0;text-align:left;margin-left:-.1pt;margin-top:12.4pt;width:478.6pt;height:33.7pt;z-index:251664384" fillcolor="#c0504d [3205]" strokecolor="#4f81bd [3204]">
                  <v:textbox style="mso-next-textbox:#_x0000_s1029">
                    <w:txbxContent>
                      <w:p w:rsidR="00A3757F" w:rsidRDefault="00A3757F" w:rsidP="00A3757F">
                        <w:pPr>
                          <w:jc w:val="center"/>
                        </w:pP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С 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30.03.2020  исключен</w:t>
                        </w: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 личный прием в ЦЗН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rect>
              </w:pict>
            </w:r>
          </w:p>
          <w:p w:rsidR="00A3757F" w:rsidRDefault="00A3757F" w:rsidP="00A3757F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3757F" w:rsidRDefault="00A3757F" w:rsidP="00A3757F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3757F" w:rsidRDefault="00316639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ТЕЛЕФОН ГОРЯЧЕЙ ЛИНИИ                 21 9 05</w:t>
            </w: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Гражданин должен состоять на учете в качестве </w:t>
            </w:r>
            <w:proofErr w:type="gramStart"/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ищущего</w:t>
            </w:r>
            <w:proofErr w:type="gramEnd"/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работу.</w:t>
            </w:r>
          </w:p>
          <w:p w:rsidR="00A3757F" w:rsidRPr="0059466F" w:rsidRDefault="00A3757F" w:rsidP="00A3757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принятия решения о признании безработным и назначения пособия по бе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работице гражданин </w:t>
            </w: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должен предоставить полный пакет документов фото (электронные образы) через личный кабинет на интерактивном портале:</w:t>
            </w:r>
          </w:p>
          <w:p w:rsidR="00A3757F" w:rsidRPr="0059466F" w:rsidRDefault="00A3757F" w:rsidP="00A3757F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Войти в личный кабинет</w:t>
            </w:r>
          </w:p>
          <w:p w:rsidR="00A3757F" w:rsidRPr="0059466F" w:rsidRDefault="00A3757F" w:rsidP="00A3757F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Выбрать цель обращения «Предоставление документов»</w:t>
            </w:r>
          </w:p>
          <w:p w:rsidR="00A3757F" w:rsidRPr="0059466F" w:rsidRDefault="00A3757F" w:rsidP="0059466F">
            <w:pPr>
              <w:pStyle w:val="aa"/>
              <w:numPr>
                <w:ilvl w:val="0"/>
                <w:numId w:val="33"/>
              </w:num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Прикрепить фото (электронный образ) документов:</w:t>
            </w: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трудовую книжку</w:t>
            </w: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документ, подтверждающий квалификацию</w:t>
            </w: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справку о среднем заработке по последнему месту работы (службы) </w:t>
            </w:r>
          </w:p>
          <w:p w:rsidR="0059466F" w:rsidRPr="0059466F" w:rsidRDefault="0059466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ИНН</w:t>
            </w:r>
          </w:p>
          <w:p w:rsidR="005F156C" w:rsidRDefault="0059466F" w:rsidP="005F156C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СНИЛС</w:t>
            </w:r>
          </w:p>
          <w:p w:rsidR="005F156C" w:rsidRDefault="00A3757F" w:rsidP="005F156C">
            <w:pPr>
              <w:pStyle w:val="aa"/>
              <w:ind w:left="743"/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="005F1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заявление</w:t>
            </w:r>
            <w:r w:rsidR="0059466F"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перечислении </w:t>
            </w:r>
            <w:r w:rsidR="0059466F"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выплат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9466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(бланк заявления</w:t>
            </w:r>
            <w:r w:rsidR="0059466F" w:rsidRPr="0059466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размещен на инт</w:t>
            </w:r>
            <w:r w:rsidR="0059466F" w:rsidRPr="0059466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="0059466F" w:rsidRPr="0059466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рактивном портале в разделе «Гражданам», «Формы бланков»</w:t>
            </w:r>
            <w:r w:rsidRPr="0059466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  <w:r w:rsidR="005F1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– </w:t>
            </w:r>
            <w:r w:rsidR="005F156C" w:rsidRPr="005F15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обяз</w:t>
            </w:r>
            <w:r w:rsidR="005F156C" w:rsidRPr="005F15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5F156C" w:rsidRPr="005F15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тельно</w:t>
            </w:r>
            <w:r w:rsidR="005F15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указывается номер банковского счета/ карты «МИР» </w:t>
            </w: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3757F" w:rsidRPr="0059466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Впервые </w:t>
            </w:r>
            <w:proofErr w:type="gramStart"/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ищущие</w:t>
            </w:r>
            <w:proofErr w:type="gramEnd"/>
            <w:r w:rsidRPr="0059466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работу</w:t>
            </w: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(ранее не работавшие):</w:t>
            </w:r>
          </w:p>
          <w:p w:rsidR="00A3757F" w:rsidRDefault="00A3757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4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документ об образовании и (или) о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466F" w:rsidRDefault="0059466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ИНН</w:t>
            </w:r>
          </w:p>
          <w:p w:rsidR="0059466F" w:rsidRDefault="0059466F" w:rsidP="00A3757F">
            <w:pPr>
              <w:pStyle w:val="aa"/>
              <w:ind w:left="7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СНИЛС</w:t>
            </w:r>
          </w:p>
          <w:p w:rsidR="00A3757F" w:rsidRDefault="0059466F" w:rsidP="00A375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</w:t>
            </w:r>
            <w:r w:rsidR="00A375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заявление о перечислении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выплат</w:t>
            </w:r>
          </w:p>
          <w:p w:rsidR="0059466F" w:rsidRDefault="0059466F" w:rsidP="0059466F">
            <w:pPr>
              <w:pStyle w:val="aa"/>
              <w:ind w:left="0" w:right="42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  </w:t>
            </w:r>
          </w:p>
          <w:p w:rsidR="00A3757F" w:rsidRDefault="0059466F" w:rsidP="00CF50BF">
            <w:pPr>
              <w:pStyle w:val="aa"/>
              <w:ind w:left="0" w:right="42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исключительном случае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C05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документы могут быть </w:t>
            </w:r>
            <w:r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поданы </w:t>
            </w:r>
            <w:r w:rsidRPr="00EC2A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электронной почте, почтовым отправлением, через специальный бокс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подачи док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ментов</w:t>
            </w:r>
            <w:r w:rsidRPr="00EC2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размещенный в ЦЗН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50BF" w:rsidRPr="00A3757F" w:rsidRDefault="00CF50BF" w:rsidP="00CF50BF">
            <w:pPr>
              <w:pStyle w:val="aa"/>
              <w:ind w:left="0"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</w:tbl>
    <w:p w:rsidR="00A3757F" w:rsidRDefault="00A3757F" w:rsidP="00266D7F">
      <w:pPr>
        <w:spacing w:after="0"/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highlight w:val="yellow"/>
          <w:shd w:val="clear" w:color="auto" w:fill="FFFFFF"/>
        </w:rPr>
      </w:pPr>
    </w:p>
    <w:p w:rsidR="00266D7F" w:rsidRPr="00266D7F" w:rsidRDefault="00266D7F" w:rsidP="00266D7F">
      <w:pPr>
        <w:spacing w:after="0"/>
        <w:ind w:right="42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Граждане, претендующие на статус безработного и назначение пособия по безработице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66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могут предоставить полный пакет документов </w:t>
      </w:r>
    </w:p>
    <w:p w:rsidR="00A3757F" w:rsidRPr="00266D7F" w:rsidRDefault="00266D7F" w:rsidP="00266D7F">
      <w:pPr>
        <w:spacing w:after="0"/>
        <w:ind w:right="42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первичной регистрации</w:t>
      </w:r>
    </w:p>
    <w:p w:rsidR="00A3757F" w:rsidRPr="00266D7F" w:rsidRDefault="00A3757F" w:rsidP="00266D7F">
      <w:pPr>
        <w:spacing w:after="0"/>
        <w:ind w:right="42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A3757F" w:rsidRDefault="00A3757F" w:rsidP="00A3757F">
      <w:pPr>
        <w:pStyle w:val="aa"/>
        <w:ind w:left="743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tbl>
      <w:tblPr>
        <w:tblStyle w:val="a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854"/>
      </w:tblGrid>
      <w:tr w:rsidR="00107575" w:rsidRPr="00EF06CD" w:rsidTr="00EF06CD">
        <w:tc>
          <w:tcPr>
            <w:tcW w:w="9854" w:type="dxa"/>
          </w:tcPr>
          <w:p w:rsidR="00107575" w:rsidRPr="00CF50BF" w:rsidRDefault="00107575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F50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ПЕРЕРЕГИСТРАЦИЯ</w:t>
            </w:r>
          </w:p>
          <w:p w:rsidR="00107575" w:rsidRPr="00EF06CD" w:rsidRDefault="00442D49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</w:rPr>
              <w:pict>
                <v:rect id="_x0000_s1027" style="position:absolute;left:0;text-align:left;margin-left:-.7pt;margin-top:1.5pt;width:485.4pt;height:28.8pt;z-index:251661312" fillcolor="#c0504d [3205]" strokecolor="#4f81bd [3204]">
                  <v:textbox>
                    <w:txbxContent>
                      <w:p w:rsidR="00107575" w:rsidRPr="00B17C6D" w:rsidRDefault="00107575" w:rsidP="00107575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С 30.03.2020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 исключен </w:t>
                        </w: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личный прием в ЦЗН</w:t>
                        </w: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! </w:t>
                        </w:r>
                      </w:p>
                    </w:txbxContent>
                  </v:textbox>
                </v:rect>
              </w:pict>
            </w:r>
          </w:p>
          <w:p w:rsidR="00107575" w:rsidRPr="00EF06CD" w:rsidRDefault="00107575" w:rsidP="00EF06CD">
            <w:pPr>
              <w:ind w:right="28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CF50BF" w:rsidRDefault="00482F43" w:rsidP="00EF06CD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shd w:val="clear" w:color="auto" w:fill="FFFFFF"/>
              </w:rPr>
              <w:t>ТЕЛЕФОН ГОРЯЧЕЙ ЛИНИИ     21 9 05</w:t>
            </w:r>
          </w:p>
          <w:p w:rsidR="00CC18DA" w:rsidRPr="00CF50BF" w:rsidRDefault="00CC18DA" w:rsidP="00EF06CD">
            <w:pPr>
              <w:ind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F50B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Пройти перерегистрацию можно:</w:t>
            </w:r>
          </w:p>
          <w:p w:rsidR="00A671B7" w:rsidRPr="00CF50BF" w:rsidRDefault="00A671B7" w:rsidP="00A671B7">
            <w:pPr>
              <w:pStyle w:val="aa"/>
              <w:ind w:right="28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0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Через личный кабинет на интерактивном портале</w:t>
            </w:r>
            <w:r w:rsidR="00CC18DA" w:rsidRPr="00CF50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A671B7" w:rsidRPr="00CF50BF" w:rsidRDefault="00A671B7" w:rsidP="007B59DA">
            <w:pPr>
              <w:pStyle w:val="aa"/>
              <w:numPr>
                <w:ilvl w:val="0"/>
                <w:numId w:val="25"/>
              </w:numPr>
              <w:ind w:right="28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566D03"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назначенный день во</w:t>
            </w:r>
            <w:r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йти в личный кабинет</w:t>
            </w:r>
          </w:p>
          <w:p w:rsidR="00566D03" w:rsidRPr="00CF50BF" w:rsidRDefault="00566D03" w:rsidP="007B59DA">
            <w:pPr>
              <w:pStyle w:val="aa"/>
              <w:numPr>
                <w:ilvl w:val="0"/>
                <w:numId w:val="25"/>
              </w:numPr>
              <w:ind w:right="28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Выбрать дополнительные услуги службы занятости «Предоставление документов»</w:t>
            </w:r>
          </w:p>
          <w:p w:rsidR="00566D03" w:rsidRDefault="00566D03" w:rsidP="00566D03">
            <w:pPr>
              <w:pStyle w:val="aa"/>
              <w:numPr>
                <w:ilvl w:val="0"/>
                <w:numId w:val="25"/>
              </w:num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Прикрепить фото (электронный образ)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документов:</w:t>
            </w:r>
          </w:p>
          <w:p w:rsidR="00566D03" w:rsidRDefault="00566D03" w:rsidP="00566D03">
            <w:pPr>
              <w:pStyle w:val="aa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паспорта (первые две страницы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паспортными данными и фотограф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страницу «Место жительства»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);</w:t>
            </w:r>
          </w:p>
          <w:p w:rsidR="00566D03" w:rsidRDefault="00566D03" w:rsidP="00566D03">
            <w:pPr>
              <w:pStyle w:val="aa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трудовой книжки (первую страницу и страницу с </w:t>
            </w:r>
            <w:r w:rsidR="00A433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последним местом работы (прием, увольнение)</w:t>
            </w:r>
            <w:proofErr w:type="gramEnd"/>
          </w:p>
          <w:p w:rsidR="00566D03" w:rsidRPr="00E407A2" w:rsidRDefault="00566D03" w:rsidP="00566D03">
            <w:pPr>
              <w:pStyle w:val="aa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ИПРА – д</w:t>
            </w:r>
            <w:r w:rsidRPr="00E40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 граждан с инвалидностью </w:t>
            </w:r>
          </w:p>
          <w:p w:rsidR="00566D03" w:rsidRDefault="00566D03" w:rsidP="00566D03">
            <w:pPr>
              <w:pStyle w:val="aa"/>
              <w:ind w:left="74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</w:p>
          <w:p w:rsidR="00107575" w:rsidRPr="00566D03" w:rsidRDefault="00CC18DA" w:rsidP="00566D03">
            <w:pPr>
              <w:pStyle w:val="aa"/>
              <w:ind w:left="1463" w:right="28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66D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Граждане, не имеющие личный кабинет на интерактивном портале: должны</w:t>
            </w:r>
            <w:r w:rsidR="00107575" w:rsidRPr="00566D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позвонить в назначенную дату и время в ЦЗН по телефону и сообщить следующее:</w:t>
            </w:r>
          </w:p>
          <w:p w:rsidR="00107575" w:rsidRPr="00EF06CD" w:rsidRDefault="00107575" w:rsidP="00EF06CD">
            <w:pPr>
              <w:ind w:right="28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107575" w:rsidRPr="00EF06CD" w:rsidRDefault="00107575" w:rsidP="00EF06CD">
            <w:pPr>
              <w:pStyle w:val="aa"/>
              <w:numPr>
                <w:ilvl w:val="0"/>
                <w:numId w:val="21"/>
              </w:numPr>
              <w:ind w:right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</w:p>
          <w:p w:rsidR="00107575" w:rsidRPr="00EF06CD" w:rsidRDefault="00107575" w:rsidP="00EF06CD">
            <w:pPr>
              <w:pStyle w:val="aa"/>
              <w:numPr>
                <w:ilvl w:val="0"/>
                <w:numId w:val="21"/>
              </w:numPr>
              <w:ind w:right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Последние 3 цифры номера Вашего паспорта</w:t>
            </w:r>
          </w:p>
          <w:p w:rsidR="00107575" w:rsidRPr="00EF06CD" w:rsidRDefault="00107575" w:rsidP="00EF06CD">
            <w:pPr>
              <w:pStyle w:val="aa"/>
              <w:numPr>
                <w:ilvl w:val="0"/>
                <w:numId w:val="21"/>
              </w:numPr>
              <w:ind w:right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Серия и номер трудовой книжки</w:t>
            </w:r>
          </w:p>
          <w:p w:rsidR="00107575" w:rsidRPr="00EF06CD" w:rsidRDefault="00107575" w:rsidP="00EF06CD">
            <w:pPr>
              <w:pStyle w:val="aa"/>
              <w:numPr>
                <w:ilvl w:val="0"/>
                <w:numId w:val="21"/>
              </w:numPr>
              <w:ind w:right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Последнее место работы согласно записи в трудовой книжке</w:t>
            </w:r>
          </w:p>
          <w:p w:rsidR="00107575" w:rsidRPr="00EF06CD" w:rsidRDefault="00107575" w:rsidP="00EF06CD">
            <w:pPr>
              <w:pStyle w:val="aa"/>
              <w:numPr>
                <w:ilvl w:val="0"/>
                <w:numId w:val="21"/>
              </w:numPr>
              <w:ind w:right="28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и время посещения ЦЗН, назначенные для перерегистрации.</w:t>
            </w:r>
          </w:p>
          <w:p w:rsidR="00107575" w:rsidRPr="00EF06CD" w:rsidRDefault="00107575" w:rsidP="00EF0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CF50BF" w:rsidRDefault="00CF50BF" w:rsidP="00EF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исключительных случаях</w:t>
            </w:r>
            <w:r w:rsidR="00107575" w:rsidRPr="00EF06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перерегистрацию можно пройти, </w:t>
            </w:r>
          </w:p>
          <w:p w:rsidR="00107575" w:rsidRDefault="00107575" w:rsidP="00EF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направив сведения по электронной почте ЦЗН.</w:t>
            </w:r>
          </w:p>
          <w:p w:rsidR="00487C15" w:rsidRDefault="00487C15" w:rsidP="00EF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87C15" w:rsidRDefault="00487C15" w:rsidP="00EF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Перечисление пособия по безработице осуществляется 2 раза в месяц</w:t>
            </w:r>
          </w:p>
          <w:p w:rsidR="00487C15" w:rsidRPr="00EF06CD" w:rsidRDefault="00487C15" w:rsidP="00EF0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зависимости от графика перерегистраций</w:t>
            </w:r>
          </w:p>
          <w:p w:rsidR="00107575" w:rsidRPr="00EF06CD" w:rsidRDefault="00107575" w:rsidP="00EF06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107575" w:rsidRPr="00EF06CD" w:rsidRDefault="00107575" w:rsidP="00EF06CD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Напоминаем о персональной ответственности  за предоставление недостоверных сведений. Социальные выплаты, назначенные на основании недостоверных сведений (обманным путем) будут взыскиваться в соответствие с законодательством!</w:t>
            </w:r>
          </w:p>
          <w:p w:rsidR="00107575" w:rsidRPr="00EF06CD" w:rsidRDefault="00107575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</w:p>
        </w:tc>
      </w:tr>
    </w:tbl>
    <w:p w:rsidR="00107575" w:rsidRDefault="00107575" w:rsidP="00EF06CD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E620A8" w:rsidRDefault="00E620A8" w:rsidP="00EF06CD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E620A8" w:rsidRDefault="00E620A8" w:rsidP="00EF06CD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266D7F" w:rsidRDefault="00266D7F" w:rsidP="00EF06CD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p w:rsidR="00E620A8" w:rsidRDefault="00E620A8" w:rsidP="00EF06CD">
      <w:pPr>
        <w:ind w:right="42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3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/>
      </w:tblPr>
      <w:tblGrid>
        <w:gridCol w:w="9888"/>
      </w:tblGrid>
      <w:tr w:rsidR="00B17C6D" w:rsidRPr="00EF06CD" w:rsidTr="005F156C">
        <w:tc>
          <w:tcPr>
            <w:tcW w:w="9888" w:type="dxa"/>
          </w:tcPr>
          <w:p w:rsidR="00B17C6D" w:rsidRDefault="00B17C6D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ВЫДАЧА СПРАВОК</w:t>
            </w:r>
          </w:p>
          <w:p w:rsidR="00404E9A" w:rsidRPr="00EF06CD" w:rsidRDefault="00442D49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42D4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rect id="_x0000_s1026" style="position:absolute;left:0;text-align:left;margin-left:1pt;margin-top:1.75pt;width:485.4pt;height:28.8pt;z-index:251658240" fillcolor="#c0504d [3205]" strokecolor="#4f81bd [3204]">
                  <v:textbox>
                    <w:txbxContent>
                      <w:p w:rsidR="00B17C6D" w:rsidRPr="00B17C6D" w:rsidRDefault="00B17C6D" w:rsidP="00404E9A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С 30.03.2020 </w:t>
                        </w:r>
                        <w:r w:rsidR="0010757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исключен </w:t>
                        </w:r>
                        <w:r w:rsidRPr="00B17C6D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личный прием в ЦЗН</w:t>
                        </w:r>
                        <w:r w:rsidR="00404E9A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 xml:space="preserve">! </w:t>
                        </w:r>
                      </w:p>
                    </w:txbxContent>
                  </v:textbox>
                </v:rect>
              </w:pict>
            </w:r>
          </w:p>
          <w:p w:rsidR="00B17C6D" w:rsidRPr="00EF06CD" w:rsidRDefault="00B17C6D" w:rsidP="00EF06CD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осуществляется </w:t>
            </w:r>
          </w:p>
          <w:p w:rsidR="00CF50BF" w:rsidRDefault="00CF50BF" w:rsidP="00EF06CD">
            <w:pPr>
              <w:ind w:right="42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C6D" w:rsidRPr="00EF06CD" w:rsidRDefault="00CF50BF" w:rsidP="00EF06CD">
            <w:pPr>
              <w:ind w:right="42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</w:t>
            </w:r>
            <w:r w:rsidR="00B17C6D"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предварительному заказу по телефону </w:t>
            </w:r>
          </w:p>
          <w:p w:rsidR="00266D7F" w:rsidRDefault="00B17C6D" w:rsidP="00EF06CD">
            <w:pPr>
              <w:ind w:right="42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6159AA"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назначенную</w:t>
            </w:r>
            <w:r w:rsidRPr="00EF0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дату </w:t>
            </w:r>
            <w:r w:rsidR="00266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время </w:t>
            </w:r>
            <w:r w:rsidR="00CF50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через специальный бокс для подачи </w:t>
            </w:r>
          </w:p>
          <w:p w:rsidR="00272F01" w:rsidRDefault="00CF50BF" w:rsidP="00EF06CD">
            <w:pPr>
              <w:ind w:right="42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документов,</w:t>
            </w:r>
            <w:r w:rsidR="00266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размещенных в ЦЗН </w:t>
            </w:r>
          </w:p>
          <w:p w:rsidR="00B17C6D" w:rsidRPr="00EF06CD" w:rsidRDefault="00B17C6D" w:rsidP="00CF50BF">
            <w:pPr>
              <w:ind w:right="42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Default="007D4860" w:rsidP="00EF06CD">
      <w:pPr>
        <w:rPr>
          <w:szCs w:val="24"/>
          <w:shd w:val="clear" w:color="auto" w:fill="FFFFFF"/>
        </w:rPr>
      </w:pPr>
    </w:p>
    <w:p w:rsidR="007D4860" w:rsidRPr="00A9305B" w:rsidRDefault="007D4860" w:rsidP="00EF06CD">
      <w:pPr>
        <w:rPr>
          <w:szCs w:val="24"/>
          <w:shd w:val="clear" w:color="auto" w:fill="FFFFFF"/>
        </w:rPr>
      </w:pPr>
    </w:p>
    <w:sectPr w:rsidR="007D4860" w:rsidRPr="00A9305B" w:rsidSect="00EF06CD">
      <w:headerReference w:type="default" r:id="rId11"/>
      <w:pgSz w:w="11906" w:h="16838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36" w:rsidRDefault="00034136" w:rsidP="00020320">
      <w:pPr>
        <w:spacing w:after="0" w:line="240" w:lineRule="auto"/>
      </w:pPr>
      <w:r>
        <w:separator/>
      </w:r>
    </w:p>
  </w:endnote>
  <w:endnote w:type="continuationSeparator" w:id="1">
    <w:p w:rsidR="00034136" w:rsidRDefault="00034136" w:rsidP="0002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36" w:rsidRDefault="00034136" w:rsidP="00020320">
      <w:pPr>
        <w:spacing w:after="0" w:line="240" w:lineRule="auto"/>
      </w:pPr>
      <w:r>
        <w:separator/>
      </w:r>
    </w:p>
  </w:footnote>
  <w:footnote w:type="continuationSeparator" w:id="1">
    <w:p w:rsidR="00034136" w:rsidRDefault="00034136" w:rsidP="0002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20" w:rsidRDefault="00020320">
    <w:pPr>
      <w:pStyle w:val="ab"/>
      <w:jc w:val="right"/>
    </w:pPr>
  </w:p>
  <w:p w:rsidR="00020320" w:rsidRDefault="000203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DD1"/>
    <w:multiLevelType w:val="hybridMultilevel"/>
    <w:tmpl w:val="90C6930A"/>
    <w:lvl w:ilvl="0" w:tplc="61D0E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03225"/>
    <w:multiLevelType w:val="hybridMultilevel"/>
    <w:tmpl w:val="67604DA0"/>
    <w:lvl w:ilvl="0" w:tplc="9A2E5C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D1608A"/>
    <w:multiLevelType w:val="multilevel"/>
    <w:tmpl w:val="27F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410C5"/>
    <w:multiLevelType w:val="hybridMultilevel"/>
    <w:tmpl w:val="A39E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0EF4"/>
    <w:multiLevelType w:val="hybridMultilevel"/>
    <w:tmpl w:val="829C380A"/>
    <w:lvl w:ilvl="0" w:tplc="E30A7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DB135C"/>
    <w:multiLevelType w:val="hybridMultilevel"/>
    <w:tmpl w:val="0C464CA4"/>
    <w:lvl w:ilvl="0" w:tplc="B67E8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CA39DA"/>
    <w:multiLevelType w:val="hybridMultilevel"/>
    <w:tmpl w:val="21B0C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E4C88"/>
    <w:multiLevelType w:val="hybridMultilevel"/>
    <w:tmpl w:val="67604DA0"/>
    <w:lvl w:ilvl="0" w:tplc="9A2E5C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B5FAF"/>
    <w:multiLevelType w:val="hybridMultilevel"/>
    <w:tmpl w:val="88803664"/>
    <w:lvl w:ilvl="0" w:tplc="FC6A3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BC1E6B"/>
    <w:multiLevelType w:val="hybridMultilevel"/>
    <w:tmpl w:val="0C36C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C2FA1"/>
    <w:multiLevelType w:val="hybridMultilevel"/>
    <w:tmpl w:val="536A9216"/>
    <w:lvl w:ilvl="0" w:tplc="D9FC1D8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8C55C1"/>
    <w:multiLevelType w:val="hybridMultilevel"/>
    <w:tmpl w:val="0B24E952"/>
    <w:lvl w:ilvl="0" w:tplc="A3EC37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0F1"/>
    <w:multiLevelType w:val="hybridMultilevel"/>
    <w:tmpl w:val="ADF8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16F7"/>
    <w:multiLevelType w:val="hybridMultilevel"/>
    <w:tmpl w:val="1532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76A75"/>
    <w:multiLevelType w:val="hybridMultilevel"/>
    <w:tmpl w:val="B110291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3EEE63AC"/>
    <w:multiLevelType w:val="hybridMultilevel"/>
    <w:tmpl w:val="ABE0355A"/>
    <w:lvl w:ilvl="0" w:tplc="2A74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01438"/>
    <w:multiLevelType w:val="hybridMultilevel"/>
    <w:tmpl w:val="E37EF48A"/>
    <w:lvl w:ilvl="0" w:tplc="401E3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200A09"/>
    <w:multiLevelType w:val="hybridMultilevel"/>
    <w:tmpl w:val="0134758A"/>
    <w:lvl w:ilvl="0" w:tplc="55643D7A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7A7624F"/>
    <w:multiLevelType w:val="hybridMultilevel"/>
    <w:tmpl w:val="58D691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9EE382D"/>
    <w:multiLevelType w:val="hybridMultilevel"/>
    <w:tmpl w:val="2062B154"/>
    <w:lvl w:ilvl="0" w:tplc="BA525BBE">
      <w:start w:val="1"/>
      <w:numFmt w:val="decimal"/>
      <w:lvlText w:val="(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F413B2"/>
    <w:multiLevelType w:val="hybridMultilevel"/>
    <w:tmpl w:val="8F369630"/>
    <w:lvl w:ilvl="0" w:tplc="97842FB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>
    <w:nsid w:val="5FB20A42"/>
    <w:multiLevelType w:val="hybridMultilevel"/>
    <w:tmpl w:val="992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64885"/>
    <w:multiLevelType w:val="hybridMultilevel"/>
    <w:tmpl w:val="6D5C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A3594"/>
    <w:multiLevelType w:val="hybridMultilevel"/>
    <w:tmpl w:val="88803664"/>
    <w:lvl w:ilvl="0" w:tplc="FC6A3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646D64"/>
    <w:multiLevelType w:val="hybridMultilevel"/>
    <w:tmpl w:val="DF5EBF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491CD5"/>
    <w:multiLevelType w:val="hybridMultilevel"/>
    <w:tmpl w:val="D92C056C"/>
    <w:lvl w:ilvl="0" w:tplc="407089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7CA7195"/>
    <w:multiLevelType w:val="hybridMultilevel"/>
    <w:tmpl w:val="3880F7CC"/>
    <w:lvl w:ilvl="0" w:tplc="77D81E8C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7">
    <w:nsid w:val="69C028E6"/>
    <w:multiLevelType w:val="hybridMultilevel"/>
    <w:tmpl w:val="8F7E5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902B1"/>
    <w:multiLevelType w:val="hybridMultilevel"/>
    <w:tmpl w:val="FA564A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143361"/>
    <w:multiLevelType w:val="hybridMultilevel"/>
    <w:tmpl w:val="54187B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D34906"/>
    <w:multiLevelType w:val="hybridMultilevel"/>
    <w:tmpl w:val="A39E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95268"/>
    <w:multiLevelType w:val="hybridMultilevel"/>
    <w:tmpl w:val="478E67CC"/>
    <w:lvl w:ilvl="0" w:tplc="2D86FA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686E21"/>
    <w:multiLevelType w:val="hybridMultilevel"/>
    <w:tmpl w:val="B890EA26"/>
    <w:lvl w:ilvl="0" w:tplc="B13C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7B7FDF"/>
    <w:multiLevelType w:val="hybridMultilevel"/>
    <w:tmpl w:val="E34C7136"/>
    <w:lvl w:ilvl="0" w:tplc="22A6A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19"/>
  </w:num>
  <w:num w:numId="7">
    <w:abstractNumId w:val="21"/>
  </w:num>
  <w:num w:numId="8">
    <w:abstractNumId w:val="32"/>
  </w:num>
  <w:num w:numId="9">
    <w:abstractNumId w:val="15"/>
  </w:num>
  <w:num w:numId="10">
    <w:abstractNumId w:val="18"/>
  </w:num>
  <w:num w:numId="11">
    <w:abstractNumId w:val="8"/>
  </w:num>
  <w:num w:numId="12">
    <w:abstractNumId w:val="14"/>
  </w:num>
  <w:num w:numId="13">
    <w:abstractNumId w:val="28"/>
  </w:num>
  <w:num w:numId="14">
    <w:abstractNumId w:val="27"/>
  </w:num>
  <w:num w:numId="15">
    <w:abstractNumId w:val="16"/>
  </w:num>
  <w:num w:numId="16">
    <w:abstractNumId w:val="10"/>
  </w:num>
  <w:num w:numId="17">
    <w:abstractNumId w:val="31"/>
  </w:num>
  <w:num w:numId="18">
    <w:abstractNumId w:val="7"/>
  </w:num>
  <w:num w:numId="19">
    <w:abstractNumId w:val="23"/>
  </w:num>
  <w:num w:numId="20">
    <w:abstractNumId w:val="1"/>
  </w:num>
  <w:num w:numId="21">
    <w:abstractNumId w:val="3"/>
  </w:num>
  <w:num w:numId="22">
    <w:abstractNumId w:val="17"/>
  </w:num>
  <w:num w:numId="23">
    <w:abstractNumId w:val="6"/>
  </w:num>
  <w:num w:numId="24">
    <w:abstractNumId w:val="30"/>
  </w:num>
  <w:num w:numId="25">
    <w:abstractNumId w:val="11"/>
  </w:num>
  <w:num w:numId="26">
    <w:abstractNumId w:val="2"/>
  </w:num>
  <w:num w:numId="27">
    <w:abstractNumId w:val="24"/>
  </w:num>
  <w:num w:numId="28">
    <w:abstractNumId w:val="29"/>
  </w:num>
  <w:num w:numId="29">
    <w:abstractNumId w:val="25"/>
  </w:num>
  <w:num w:numId="30">
    <w:abstractNumId w:val="33"/>
  </w:num>
  <w:num w:numId="31">
    <w:abstractNumId w:val="4"/>
  </w:num>
  <w:num w:numId="32">
    <w:abstractNumId w:val="5"/>
  </w:num>
  <w:num w:numId="33">
    <w:abstractNumId w:val="2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BF1"/>
    <w:rsid w:val="00012D4D"/>
    <w:rsid w:val="00020320"/>
    <w:rsid w:val="00021907"/>
    <w:rsid w:val="000227A9"/>
    <w:rsid w:val="00034136"/>
    <w:rsid w:val="00034C82"/>
    <w:rsid w:val="000358D2"/>
    <w:rsid w:val="00040470"/>
    <w:rsid w:val="00046F01"/>
    <w:rsid w:val="00047861"/>
    <w:rsid w:val="00050680"/>
    <w:rsid w:val="000556EB"/>
    <w:rsid w:val="00062F19"/>
    <w:rsid w:val="00085040"/>
    <w:rsid w:val="000866CF"/>
    <w:rsid w:val="000A2B7D"/>
    <w:rsid w:val="000C5C2A"/>
    <w:rsid w:val="000D1634"/>
    <w:rsid w:val="000D37F2"/>
    <w:rsid w:val="000F22D0"/>
    <w:rsid w:val="000F6586"/>
    <w:rsid w:val="00101FAE"/>
    <w:rsid w:val="00107575"/>
    <w:rsid w:val="00146675"/>
    <w:rsid w:val="00161014"/>
    <w:rsid w:val="00165582"/>
    <w:rsid w:val="00167932"/>
    <w:rsid w:val="00187A65"/>
    <w:rsid w:val="00190403"/>
    <w:rsid w:val="00194DE2"/>
    <w:rsid w:val="001E04A6"/>
    <w:rsid w:val="001F1970"/>
    <w:rsid w:val="001F1BD3"/>
    <w:rsid w:val="001F2A60"/>
    <w:rsid w:val="00216DE3"/>
    <w:rsid w:val="00217263"/>
    <w:rsid w:val="00220F5C"/>
    <w:rsid w:val="002230D0"/>
    <w:rsid w:val="002240A8"/>
    <w:rsid w:val="002246EA"/>
    <w:rsid w:val="0023064B"/>
    <w:rsid w:val="00261530"/>
    <w:rsid w:val="00263404"/>
    <w:rsid w:val="00266D7F"/>
    <w:rsid w:val="002715DB"/>
    <w:rsid w:val="00272F01"/>
    <w:rsid w:val="0028079B"/>
    <w:rsid w:val="00286F43"/>
    <w:rsid w:val="00296C85"/>
    <w:rsid w:val="0029716D"/>
    <w:rsid w:val="002B0851"/>
    <w:rsid w:val="002B1A4C"/>
    <w:rsid w:val="002C76CD"/>
    <w:rsid w:val="002E1B9D"/>
    <w:rsid w:val="002E2AB4"/>
    <w:rsid w:val="002E5613"/>
    <w:rsid w:val="002E7CA9"/>
    <w:rsid w:val="00306C2A"/>
    <w:rsid w:val="0031279F"/>
    <w:rsid w:val="00313186"/>
    <w:rsid w:val="00316639"/>
    <w:rsid w:val="00331393"/>
    <w:rsid w:val="003374A8"/>
    <w:rsid w:val="003443DC"/>
    <w:rsid w:val="00346259"/>
    <w:rsid w:val="0036739A"/>
    <w:rsid w:val="00395BC5"/>
    <w:rsid w:val="00396892"/>
    <w:rsid w:val="003A2A48"/>
    <w:rsid w:val="003B5327"/>
    <w:rsid w:val="003C7211"/>
    <w:rsid w:val="003E2A64"/>
    <w:rsid w:val="003E5BAF"/>
    <w:rsid w:val="003F10B0"/>
    <w:rsid w:val="003F77F6"/>
    <w:rsid w:val="00404E9A"/>
    <w:rsid w:val="00412FE6"/>
    <w:rsid w:val="004151F3"/>
    <w:rsid w:val="00422E05"/>
    <w:rsid w:val="00427550"/>
    <w:rsid w:val="0043154F"/>
    <w:rsid w:val="004349B5"/>
    <w:rsid w:val="00437380"/>
    <w:rsid w:val="0044091E"/>
    <w:rsid w:val="00442D49"/>
    <w:rsid w:val="00447C2D"/>
    <w:rsid w:val="00462140"/>
    <w:rsid w:val="0047623F"/>
    <w:rsid w:val="00482F43"/>
    <w:rsid w:val="004852FC"/>
    <w:rsid w:val="00487C15"/>
    <w:rsid w:val="004905AD"/>
    <w:rsid w:val="004A5BB0"/>
    <w:rsid w:val="004B0085"/>
    <w:rsid w:val="004B7025"/>
    <w:rsid w:val="004C0C2F"/>
    <w:rsid w:val="004C72DB"/>
    <w:rsid w:val="004E0CED"/>
    <w:rsid w:val="004E6097"/>
    <w:rsid w:val="004F2107"/>
    <w:rsid w:val="00501AE4"/>
    <w:rsid w:val="005212DD"/>
    <w:rsid w:val="00523A04"/>
    <w:rsid w:val="00544D1D"/>
    <w:rsid w:val="00566D03"/>
    <w:rsid w:val="0057369E"/>
    <w:rsid w:val="0058051D"/>
    <w:rsid w:val="00591679"/>
    <w:rsid w:val="00593BF1"/>
    <w:rsid w:val="0059466F"/>
    <w:rsid w:val="005B030C"/>
    <w:rsid w:val="005B0BAD"/>
    <w:rsid w:val="005B7B7D"/>
    <w:rsid w:val="005C1877"/>
    <w:rsid w:val="005C445B"/>
    <w:rsid w:val="005D455A"/>
    <w:rsid w:val="005F156C"/>
    <w:rsid w:val="005F6153"/>
    <w:rsid w:val="005F6BCC"/>
    <w:rsid w:val="006159AA"/>
    <w:rsid w:val="00624694"/>
    <w:rsid w:val="00631975"/>
    <w:rsid w:val="00640F9A"/>
    <w:rsid w:val="00661136"/>
    <w:rsid w:val="006636F9"/>
    <w:rsid w:val="006669C0"/>
    <w:rsid w:val="00674CC9"/>
    <w:rsid w:val="006A666D"/>
    <w:rsid w:val="006B589B"/>
    <w:rsid w:val="006E00CD"/>
    <w:rsid w:val="007129BF"/>
    <w:rsid w:val="00713FAA"/>
    <w:rsid w:val="007310EC"/>
    <w:rsid w:val="00745A8B"/>
    <w:rsid w:val="00761A19"/>
    <w:rsid w:val="007637B9"/>
    <w:rsid w:val="007665FE"/>
    <w:rsid w:val="00772636"/>
    <w:rsid w:val="00782FC8"/>
    <w:rsid w:val="007925E6"/>
    <w:rsid w:val="007A6A07"/>
    <w:rsid w:val="007B59DA"/>
    <w:rsid w:val="007B77F5"/>
    <w:rsid w:val="007C1B59"/>
    <w:rsid w:val="007C4474"/>
    <w:rsid w:val="007D4860"/>
    <w:rsid w:val="007E7D98"/>
    <w:rsid w:val="007F610B"/>
    <w:rsid w:val="00814BCD"/>
    <w:rsid w:val="008202B9"/>
    <w:rsid w:val="00836E36"/>
    <w:rsid w:val="008411A4"/>
    <w:rsid w:val="0084398E"/>
    <w:rsid w:val="00844811"/>
    <w:rsid w:val="008527FC"/>
    <w:rsid w:val="00884E64"/>
    <w:rsid w:val="00897A67"/>
    <w:rsid w:val="008A724E"/>
    <w:rsid w:val="008C2E86"/>
    <w:rsid w:val="008E3CD8"/>
    <w:rsid w:val="008F7313"/>
    <w:rsid w:val="00900808"/>
    <w:rsid w:val="00910821"/>
    <w:rsid w:val="00915170"/>
    <w:rsid w:val="00981345"/>
    <w:rsid w:val="00983F82"/>
    <w:rsid w:val="00987E13"/>
    <w:rsid w:val="009B5337"/>
    <w:rsid w:val="009D0230"/>
    <w:rsid w:val="009D5522"/>
    <w:rsid w:val="009D57E7"/>
    <w:rsid w:val="00A06D30"/>
    <w:rsid w:val="00A13A06"/>
    <w:rsid w:val="00A22621"/>
    <w:rsid w:val="00A3757F"/>
    <w:rsid w:val="00A433DD"/>
    <w:rsid w:val="00A544C3"/>
    <w:rsid w:val="00A55736"/>
    <w:rsid w:val="00A671B7"/>
    <w:rsid w:val="00A73526"/>
    <w:rsid w:val="00A750CD"/>
    <w:rsid w:val="00A84BAE"/>
    <w:rsid w:val="00A86E3A"/>
    <w:rsid w:val="00A90A43"/>
    <w:rsid w:val="00A91386"/>
    <w:rsid w:val="00A9305B"/>
    <w:rsid w:val="00A948DC"/>
    <w:rsid w:val="00AA0B98"/>
    <w:rsid w:val="00AA1397"/>
    <w:rsid w:val="00AE0868"/>
    <w:rsid w:val="00AF0AC8"/>
    <w:rsid w:val="00B03E9E"/>
    <w:rsid w:val="00B05957"/>
    <w:rsid w:val="00B1524E"/>
    <w:rsid w:val="00B16454"/>
    <w:rsid w:val="00B17C6D"/>
    <w:rsid w:val="00B35F6B"/>
    <w:rsid w:val="00B40C04"/>
    <w:rsid w:val="00B614B5"/>
    <w:rsid w:val="00B805DF"/>
    <w:rsid w:val="00B8661C"/>
    <w:rsid w:val="00BA5ACB"/>
    <w:rsid w:val="00BB1BC6"/>
    <w:rsid w:val="00BB4C34"/>
    <w:rsid w:val="00BD32E0"/>
    <w:rsid w:val="00BE36EB"/>
    <w:rsid w:val="00BF1747"/>
    <w:rsid w:val="00BF36B2"/>
    <w:rsid w:val="00BF5090"/>
    <w:rsid w:val="00C01E61"/>
    <w:rsid w:val="00C05C46"/>
    <w:rsid w:val="00C20DE0"/>
    <w:rsid w:val="00C24BDE"/>
    <w:rsid w:val="00C35112"/>
    <w:rsid w:val="00C47CF1"/>
    <w:rsid w:val="00C747BF"/>
    <w:rsid w:val="00C75D08"/>
    <w:rsid w:val="00CA72C7"/>
    <w:rsid w:val="00CA73D8"/>
    <w:rsid w:val="00CB5C8C"/>
    <w:rsid w:val="00CC18DA"/>
    <w:rsid w:val="00CC4DE8"/>
    <w:rsid w:val="00CC5BE8"/>
    <w:rsid w:val="00CC6907"/>
    <w:rsid w:val="00CD6FBF"/>
    <w:rsid w:val="00CE31A6"/>
    <w:rsid w:val="00CE4F25"/>
    <w:rsid w:val="00CE627A"/>
    <w:rsid w:val="00CF50BF"/>
    <w:rsid w:val="00D05FD7"/>
    <w:rsid w:val="00D077F7"/>
    <w:rsid w:val="00D122B2"/>
    <w:rsid w:val="00D129A9"/>
    <w:rsid w:val="00D13FCC"/>
    <w:rsid w:val="00D4465B"/>
    <w:rsid w:val="00D5214A"/>
    <w:rsid w:val="00D704CB"/>
    <w:rsid w:val="00D84D89"/>
    <w:rsid w:val="00D87E77"/>
    <w:rsid w:val="00DA2D35"/>
    <w:rsid w:val="00DA6DB2"/>
    <w:rsid w:val="00DC76A8"/>
    <w:rsid w:val="00DD23BE"/>
    <w:rsid w:val="00DD7F56"/>
    <w:rsid w:val="00DE29A9"/>
    <w:rsid w:val="00DE2CAB"/>
    <w:rsid w:val="00DF350C"/>
    <w:rsid w:val="00DF4209"/>
    <w:rsid w:val="00DF48E2"/>
    <w:rsid w:val="00DF4F49"/>
    <w:rsid w:val="00E019B4"/>
    <w:rsid w:val="00E16D9E"/>
    <w:rsid w:val="00E35423"/>
    <w:rsid w:val="00E407A2"/>
    <w:rsid w:val="00E4632A"/>
    <w:rsid w:val="00E47777"/>
    <w:rsid w:val="00E620A8"/>
    <w:rsid w:val="00E96E71"/>
    <w:rsid w:val="00EA5C60"/>
    <w:rsid w:val="00EB2736"/>
    <w:rsid w:val="00EC03F3"/>
    <w:rsid w:val="00EC2A6A"/>
    <w:rsid w:val="00ED3616"/>
    <w:rsid w:val="00EF06CD"/>
    <w:rsid w:val="00EF2B23"/>
    <w:rsid w:val="00EF4B94"/>
    <w:rsid w:val="00F1288C"/>
    <w:rsid w:val="00F45C21"/>
    <w:rsid w:val="00F616F2"/>
    <w:rsid w:val="00F6635E"/>
    <w:rsid w:val="00F904E7"/>
    <w:rsid w:val="00F9333E"/>
    <w:rsid w:val="00F95D0A"/>
    <w:rsid w:val="00FA7323"/>
    <w:rsid w:val="00FA7964"/>
    <w:rsid w:val="00FB7817"/>
    <w:rsid w:val="00FE3B6C"/>
    <w:rsid w:val="00FF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04"/>
  </w:style>
  <w:style w:type="paragraph" w:styleId="3">
    <w:name w:val="heading 3"/>
    <w:basedOn w:val="a"/>
    <w:link w:val="30"/>
    <w:uiPriority w:val="9"/>
    <w:qFormat/>
    <w:rsid w:val="0059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B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9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3BF1"/>
  </w:style>
  <w:style w:type="paragraph" w:customStyle="1" w:styleId="note">
    <w:name w:val="note"/>
    <w:basedOn w:val="a"/>
    <w:rsid w:val="0059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3BF1"/>
    <w:rPr>
      <w:color w:val="0000FF"/>
      <w:u w:val="single"/>
    </w:rPr>
  </w:style>
  <w:style w:type="table" w:styleId="a5">
    <w:name w:val="Table Grid"/>
    <w:basedOn w:val="a1"/>
    <w:uiPriority w:val="59"/>
    <w:rsid w:val="0033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F10B0"/>
    <w:rPr>
      <w:i/>
      <w:iCs/>
    </w:rPr>
  </w:style>
  <w:style w:type="character" w:styleId="a7">
    <w:name w:val="Strong"/>
    <w:basedOn w:val="a0"/>
    <w:uiPriority w:val="22"/>
    <w:qFormat/>
    <w:rsid w:val="00462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AE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ACB"/>
    <w:pPr>
      <w:ind w:left="720"/>
      <w:contextualSpacing/>
    </w:pPr>
  </w:style>
  <w:style w:type="paragraph" w:customStyle="1" w:styleId="sfst">
    <w:name w:val="sfst"/>
    <w:basedOn w:val="a"/>
    <w:uiPriority w:val="99"/>
    <w:semiHidden/>
    <w:rsid w:val="0066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30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02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320"/>
  </w:style>
  <w:style w:type="paragraph" w:styleId="ad">
    <w:name w:val="footer"/>
    <w:basedOn w:val="a"/>
    <w:link w:val="ae"/>
    <w:uiPriority w:val="99"/>
    <w:semiHidden/>
    <w:unhideWhenUsed/>
    <w:rsid w:val="0002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0320"/>
  </w:style>
  <w:style w:type="paragraph" w:customStyle="1" w:styleId="Default">
    <w:name w:val="Default"/>
    <w:rsid w:val="0014667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704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k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ak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25B98-3E77-40E8-B850-66682384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Vip</cp:lastModifiedBy>
  <cp:revision>13</cp:revision>
  <cp:lastPrinted>2020-04-03T04:57:00Z</cp:lastPrinted>
  <dcterms:created xsi:type="dcterms:W3CDTF">2020-03-30T08:24:00Z</dcterms:created>
  <dcterms:modified xsi:type="dcterms:W3CDTF">2020-04-06T01:56:00Z</dcterms:modified>
</cp:coreProperties>
</file>